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A0AA8" w:rsidRPr="003A0AA8" w:rsidRDefault="003A0AA8" w:rsidP="003A0AA8">
      <w:pPr>
        <w:jc w:val="center"/>
        <w:rPr>
          <w:b/>
        </w:rPr>
      </w:pPr>
      <w:r w:rsidRPr="003A0AA8">
        <w:rPr>
          <w:b/>
        </w:rPr>
        <w:t>Lesson #34</w:t>
      </w:r>
    </w:p>
    <w:p w:rsidR="003A0AA8" w:rsidRPr="003A0AA8" w:rsidRDefault="003A0AA8" w:rsidP="003A0AA8">
      <w:pPr>
        <w:jc w:val="center"/>
        <w:rPr>
          <w:b/>
        </w:rPr>
      </w:pPr>
      <w:r w:rsidRPr="003A0AA8">
        <w:rPr>
          <w:b/>
        </w:rPr>
        <w:t>Guided Reading</w:t>
      </w:r>
    </w:p>
    <w:p w:rsidR="003A0AA8" w:rsidRDefault="003A0AA8" w:rsidP="003A0AA8">
      <w:pPr>
        <w:jc w:val="center"/>
        <w:rPr>
          <w:b/>
        </w:rPr>
      </w:pPr>
      <w:r w:rsidRPr="003A0AA8">
        <w:rPr>
          <w:b/>
        </w:rPr>
        <w:t>Art of the Early 20</w:t>
      </w:r>
      <w:r w:rsidRPr="003A0AA8">
        <w:rPr>
          <w:b/>
          <w:vertAlign w:val="superscript"/>
        </w:rPr>
        <w:t>th</w:t>
      </w:r>
      <w:r w:rsidRPr="003A0AA8">
        <w:rPr>
          <w:b/>
        </w:rPr>
        <w:t xml:space="preserve"> Century</w:t>
      </w:r>
    </w:p>
    <w:p w:rsidR="003A0AA8" w:rsidRDefault="003A0AA8" w:rsidP="003A0AA8">
      <w:pPr>
        <w:jc w:val="center"/>
        <w:rPr>
          <w:b/>
        </w:rPr>
      </w:pPr>
    </w:p>
    <w:p w:rsidR="003A0AA8" w:rsidRDefault="003A0AA8" w:rsidP="003A0AA8">
      <w:r w:rsidRPr="003A0AA8">
        <w:rPr>
          <w:b/>
          <w:u w:val="single"/>
        </w:rPr>
        <w:t>The Fauves-</w:t>
      </w:r>
      <w:r>
        <w:rPr>
          <w:b/>
        </w:rPr>
        <w:t xml:space="preserve"> </w:t>
      </w:r>
      <w:r>
        <w:t xml:space="preserve">“wild beasts” or “savages” </w:t>
      </w:r>
    </w:p>
    <w:p w:rsidR="003A0AA8" w:rsidRDefault="003A0AA8" w:rsidP="003A0AA8">
      <w:pPr>
        <w:pStyle w:val="ListParagraph"/>
        <w:numPr>
          <w:ilvl w:val="0"/>
          <w:numId w:val="1"/>
        </w:numPr>
      </w:pPr>
      <w:r>
        <w:t>Had little regard for portraying nature realistically</w:t>
      </w:r>
    </w:p>
    <w:p w:rsidR="003A0AA8" w:rsidRDefault="003A0AA8" w:rsidP="003A0AA8">
      <w:pPr>
        <w:pStyle w:val="ListParagraph"/>
        <w:numPr>
          <w:ilvl w:val="0"/>
          <w:numId w:val="1"/>
        </w:numPr>
      </w:pPr>
      <w:r>
        <w:t xml:space="preserve">Were inspired by the Post-Impressionists, however made their artwork more flat and colorful </w:t>
      </w:r>
    </w:p>
    <w:p w:rsidR="003A0AA8" w:rsidRDefault="003A0AA8" w:rsidP="003A0AA8">
      <w:pPr>
        <w:pStyle w:val="ListParagraph"/>
        <w:numPr>
          <w:ilvl w:val="0"/>
          <w:numId w:val="1"/>
        </w:numPr>
      </w:pPr>
      <w:r>
        <w:t>Purpose of art is to comfort and give pleasure</w:t>
      </w:r>
    </w:p>
    <w:p w:rsidR="003A0AA8" w:rsidRDefault="003A0AA8" w:rsidP="003A0AA8"/>
    <w:p w:rsidR="003A0AA8" w:rsidRDefault="003A0AA8" w:rsidP="003A0AA8">
      <w:r w:rsidRPr="003A0AA8">
        <w:rPr>
          <w:b/>
          <w:u w:val="single"/>
        </w:rPr>
        <w:t>Henri Matisse-</w:t>
      </w:r>
      <w:r>
        <w:t xml:space="preserve"> @ 1869-1954</w:t>
      </w:r>
    </w:p>
    <w:p w:rsidR="003A0AA8" w:rsidRDefault="003A0AA8" w:rsidP="003A0AA8">
      <w:pPr>
        <w:pStyle w:val="ListParagraph"/>
        <w:numPr>
          <w:ilvl w:val="0"/>
          <w:numId w:val="2"/>
        </w:numPr>
      </w:pPr>
      <w:r>
        <w:t>Leader of the Fauves</w:t>
      </w:r>
    </w:p>
    <w:p w:rsidR="003A0AA8" w:rsidRDefault="003A0AA8" w:rsidP="003A0AA8">
      <w:pPr>
        <w:pStyle w:val="ListParagraph"/>
        <w:numPr>
          <w:ilvl w:val="0"/>
          <w:numId w:val="2"/>
        </w:numPr>
      </w:pPr>
      <w:r>
        <w:t xml:space="preserve">Interested in decorative design that came from studying Asian carpets and African imagery </w:t>
      </w:r>
    </w:p>
    <w:p w:rsidR="003A0AA8" w:rsidRDefault="003A0AA8" w:rsidP="003A0AA8">
      <w:pPr>
        <w:pStyle w:val="ListParagraph"/>
        <w:numPr>
          <w:ilvl w:val="1"/>
          <w:numId w:val="2"/>
        </w:numPr>
      </w:pPr>
      <w:r>
        <w:t xml:space="preserve">Ex. Merging a design on a table cloth with the wallpaper </w:t>
      </w:r>
    </w:p>
    <w:p w:rsidR="00A20132" w:rsidRDefault="003A0AA8" w:rsidP="003A0AA8">
      <w:pPr>
        <w:pStyle w:val="ListParagraph"/>
        <w:numPr>
          <w:ilvl w:val="0"/>
          <w:numId w:val="2"/>
        </w:numPr>
      </w:pPr>
      <w:r>
        <w:t xml:space="preserve">Goal was to make artwork simple in order to be more direct </w:t>
      </w:r>
    </w:p>
    <w:p w:rsidR="006F46CB" w:rsidRDefault="006F46CB" w:rsidP="00A20132"/>
    <w:p w:rsidR="006F46CB" w:rsidRDefault="006F46CB" w:rsidP="00A2013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5.05pt;margin-top:29.25pt;width:252pt;height:166.2pt;z-index:251658240;mso-wrap-edited:f" wrapcoords="0 0 21600 0 21600 21600 0 21600 0 0" filled="f" stroked="f">
            <v:fill o:detectmouseclick="t"/>
            <v:textbox inset=",7.2pt,,7.2pt">
              <w:txbxContent>
                <w:p w:rsidR="006F46CB" w:rsidRDefault="006F46CB" w:rsidP="006F46CB">
                  <w:proofErr w:type="spellStart"/>
                  <w:r w:rsidRPr="00F1242F">
                    <w:rPr>
                      <w:b/>
                    </w:rPr>
                    <w:t>Icarus</w:t>
                  </w:r>
                  <w:proofErr w:type="spellEnd"/>
                  <w:r w:rsidRPr="00F1242F">
                    <w:rPr>
                      <w:b/>
                    </w:rPr>
                    <w:t xml:space="preserve">- </w:t>
                  </w:r>
                  <w:r>
                    <w:t>@ 1947</w:t>
                  </w:r>
                </w:p>
                <w:p w:rsidR="006F46CB" w:rsidRDefault="006F46CB" w:rsidP="006F46C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Uses positive and negative shapes to create a simplified image</w:t>
                  </w:r>
                </w:p>
                <w:p w:rsidR="006F46CB" w:rsidRDefault="006F46CB" w:rsidP="006F46CB">
                  <w:pPr>
                    <w:pStyle w:val="ListParagraph"/>
                    <w:numPr>
                      <w:ilvl w:val="1"/>
                      <w:numId w:val="8"/>
                    </w:numPr>
                  </w:pPr>
                  <w:r>
                    <w:t xml:space="preserve">Positive Space- Includes the black figure </w:t>
                  </w:r>
                </w:p>
                <w:p w:rsidR="006F46CB" w:rsidRDefault="006F46CB" w:rsidP="006F46CB">
                  <w:pPr>
                    <w:pStyle w:val="ListParagraph"/>
                    <w:numPr>
                      <w:ilvl w:val="1"/>
                      <w:numId w:val="8"/>
                    </w:numPr>
                  </w:pPr>
                  <w:r>
                    <w:t>Negative Space- Includes the blue background, stars and heart</w:t>
                  </w:r>
                </w:p>
                <w:p w:rsidR="006F46CB" w:rsidRDefault="006F46CB" w:rsidP="006F46C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Looks childlike in nature and seems very flat or stiff</w:t>
                  </w:r>
                </w:p>
                <w:p w:rsidR="006F46CB" w:rsidRDefault="006F46CB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1892808" cy="2857500"/>
            <wp:effectExtent l="25400" t="0" r="12192" b="0"/>
            <wp:docPr id="1" name="Picture 0" descr="Ic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ru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A8" w:rsidRDefault="003A0AA8" w:rsidP="003A0AA8"/>
    <w:p w:rsidR="003A0AA8" w:rsidRDefault="003A0AA8" w:rsidP="003A0AA8">
      <w:r w:rsidRPr="00CF78EF">
        <w:rPr>
          <w:b/>
          <w:u w:val="single"/>
        </w:rPr>
        <w:t>German Expressionism-</w:t>
      </w:r>
      <w:r>
        <w:t xml:space="preserve"> communicated their deepest personal feelings through their artwork </w:t>
      </w:r>
    </w:p>
    <w:p w:rsidR="003A0AA8" w:rsidRDefault="003A0AA8" w:rsidP="003A0AA8">
      <w:pPr>
        <w:pStyle w:val="ListParagraph"/>
        <w:numPr>
          <w:ilvl w:val="0"/>
          <w:numId w:val="3"/>
        </w:numPr>
      </w:pPr>
      <w:r>
        <w:t>Expressionism- expressing yourself through artwork or artwork that expresses strong emotional feelings</w:t>
      </w:r>
    </w:p>
    <w:p w:rsidR="003A0AA8" w:rsidRDefault="003A0AA8" w:rsidP="003A0AA8">
      <w:pPr>
        <w:pStyle w:val="ListParagraph"/>
        <w:numPr>
          <w:ilvl w:val="0"/>
          <w:numId w:val="3"/>
        </w:numPr>
      </w:pPr>
      <w:r>
        <w:t>Exaggerated color, facial emotions, etc.</w:t>
      </w:r>
    </w:p>
    <w:p w:rsidR="003A0AA8" w:rsidRDefault="003A0AA8" w:rsidP="003A0AA8"/>
    <w:p w:rsidR="003A0AA8" w:rsidRDefault="003A0AA8" w:rsidP="003A0AA8">
      <w:proofErr w:type="spellStart"/>
      <w:r w:rsidRPr="00CA3D95">
        <w:rPr>
          <w:b/>
          <w:u w:val="single"/>
        </w:rPr>
        <w:t>Edvard</w:t>
      </w:r>
      <w:proofErr w:type="spellEnd"/>
      <w:r w:rsidRPr="00CA3D95">
        <w:rPr>
          <w:b/>
          <w:u w:val="single"/>
        </w:rPr>
        <w:t xml:space="preserve"> Munch- </w:t>
      </w:r>
      <w:r>
        <w:t>@ 1863-1944</w:t>
      </w:r>
    </w:p>
    <w:p w:rsidR="003A0AA8" w:rsidRDefault="003A0AA8" w:rsidP="003A0AA8">
      <w:pPr>
        <w:pStyle w:val="ListParagraph"/>
        <w:numPr>
          <w:ilvl w:val="0"/>
          <w:numId w:val="4"/>
        </w:numPr>
      </w:pPr>
      <w:r>
        <w:t>Early life- a lot of tragic events happened to him</w:t>
      </w:r>
    </w:p>
    <w:p w:rsidR="003A0AA8" w:rsidRDefault="003A0AA8" w:rsidP="003A0AA8">
      <w:pPr>
        <w:pStyle w:val="ListParagraph"/>
        <w:numPr>
          <w:ilvl w:val="1"/>
          <w:numId w:val="4"/>
        </w:numPr>
      </w:pPr>
      <w:r>
        <w:t>Death and illness in his family</w:t>
      </w:r>
    </w:p>
    <w:p w:rsidR="00CA3D95" w:rsidRDefault="003A0AA8" w:rsidP="003A0AA8">
      <w:pPr>
        <w:pStyle w:val="ListParagraph"/>
        <w:numPr>
          <w:ilvl w:val="1"/>
          <w:numId w:val="4"/>
        </w:numPr>
      </w:pPr>
      <w:r>
        <w:t xml:space="preserve">1877- Sister Sophie died of tuberculosis </w:t>
      </w:r>
    </w:p>
    <w:p w:rsidR="00CA3D95" w:rsidRDefault="00CA3D95" w:rsidP="003A0AA8">
      <w:pPr>
        <w:pStyle w:val="ListParagraph"/>
        <w:numPr>
          <w:ilvl w:val="1"/>
          <w:numId w:val="4"/>
        </w:numPr>
      </w:pPr>
      <w:r>
        <w:t>Created a painting entitled “The Sick Child”, painted in 1907</w:t>
      </w:r>
    </w:p>
    <w:p w:rsidR="00CA3D95" w:rsidRDefault="00CA3D95" w:rsidP="00CA3D95">
      <w:pPr>
        <w:pStyle w:val="ListParagraph"/>
        <w:numPr>
          <w:ilvl w:val="0"/>
          <w:numId w:val="4"/>
        </w:numPr>
      </w:pPr>
      <w:r>
        <w:t>Best known for “The Scream”</w:t>
      </w:r>
    </w:p>
    <w:p w:rsidR="00CA3D95" w:rsidRDefault="00CA3D95" w:rsidP="00CA3D95"/>
    <w:p w:rsidR="00CA3D95" w:rsidRDefault="00CA3D95" w:rsidP="00CA3D95">
      <w:r w:rsidRPr="00CA3D95">
        <w:rPr>
          <w:b/>
          <w:u w:val="single"/>
        </w:rPr>
        <w:t>Cubism-</w:t>
      </w:r>
      <w:r>
        <w:t xml:space="preserve"> art in which the artist tries to convey all sides of an object on a flat surface at one time</w:t>
      </w:r>
    </w:p>
    <w:p w:rsidR="00CA3D95" w:rsidRDefault="00CA3D95" w:rsidP="00CA3D95">
      <w:pPr>
        <w:pStyle w:val="ListParagraph"/>
        <w:numPr>
          <w:ilvl w:val="0"/>
          <w:numId w:val="5"/>
        </w:numPr>
      </w:pPr>
      <w:r>
        <w:t xml:space="preserve">Directly linked/inspired by the artworks of Paul Cezanne </w:t>
      </w:r>
    </w:p>
    <w:p w:rsidR="00CA3D95" w:rsidRDefault="00CA3D95" w:rsidP="00CA3D95">
      <w:pPr>
        <w:pStyle w:val="ListParagraph"/>
        <w:numPr>
          <w:ilvl w:val="1"/>
          <w:numId w:val="5"/>
        </w:numPr>
      </w:pPr>
      <w:r>
        <w:t xml:space="preserve">All objects in nature are based on simple shapes such as the cone, sphere and cylinder </w:t>
      </w:r>
    </w:p>
    <w:p w:rsidR="00CA3D95" w:rsidRDefault="00CA3D95" w:rsidP="00CA3D95">
      <w:pPr>
        <w:pStyle w:val="ListParagraph"/>
        <w:numPr>
          <w:ilvl w:val="0"/>
          <w:numId w:val="5"/>
        </w:numPr>
      </w:pPr>
      <w:r w:rsidRPr="00CA3D95">
        <w:rPr>
          <w:b/>
        </w:rPr>
        <w:t>Cubist Collage-</w:t>
      </w:r>
      <w:r>
        <w:t xml:space="preserve"> uses a variety of materials glued to paper or a canvas used by Picasso and Braque to create still-life works of art </w:t>
      </w:r>
    </w:p>
    <w:p w:rsidR="00CF78EF" w:rsidRDefault="00CF78EF" w:rsidP="00CA3D95">
      <w:pPr>
        <w:pStyle w:val="ListParagraph"/>
        <w:numPr>
          <w:ilvl w:val="0"/>
          <w:numId w:val="5"/>
        </w:numPr>
      </w:pPr>
      <w:r>
        <w:rPr>
          <w:b/>
        </w:rPr>
        <w:t>Collage-</w:t>
      </w:r>
      <w:r>
        <w:t xml:space="preserve"> French word for “paste up”</w:t>
      </w:r>
    </w:p>
    <w:p w:rsidR="00CF78EF" w:rsidRDefault="00CF78EF" w:rsidP="00CF78EF"/>
    <w:p w:rsidR="00CF78EF" w:rsidRDefault="00CF78EF" w:rsidP="00CF78EF">
      <w:r w:rsidRPr="00CF78EF">
        <w:rPr>
          <w:b/>
          <w:u w:val="single"/>
        </w:rPr>
        <w:t>Pablo Picasso-</w:t>
      </w:r>
      <w:r>
        <w:t xml:space="preserve"> @ 1881-1973</w:t>
      </w:r>
    </w:p>
    <w:p w:rsidR="00A20132" w:rsidRDefault="00A20132" w:rsidP="00CF78EF">
      <w:pPr>
        <w:pStyle w:val="ListParagraph"/>
        <w:numPr>
          <w:ilvl w:val="0"/>
          <w:numId w:val="7"/>
        </w:numPr>
      </w:pPr>
      <w:r>
        <w:t xml:space="preserve">Born in Spain </w:t>
      </w:r>
    </w:p>
    <w:p w:rsidR="00C34D25" w:rsidRDefault="00C34D25" w:rsidP="00A20132"/>
    <w:p w:rsidR="00C34D25" w:rsidRDefault="00C34D25" w:rsidP="00A20132">
      <w:r>
        <w:rPr>
          <w:noProof/>
        </w:rPr>
        <w:drawing>
          <wp:inline distT="0" distB="0" distL="0" distR="0">
            <wp:extent cx="1854835" cy="2552525"/>
            <wp:effectExtent l="25400" t="0" r="0" b="0"/>
            <wp:docPr id="2" name="Picture 1" descr="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25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2426335" cy="2537253"/>
            <wp:effectExtent l="25400" t="0" r="12065" b="0"/>
            <wp:docPr id="3" name="Picture 2" descr="picas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7166" cy="253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25" w:rsidRDefault="00C34D25" w:rsidP="00A20132">
      <w:r>
        <w:rPr>
          <w:noProof/>
        </w:rPr>
        <w:pict>
          <v:shape id="_x0000_s1028" type="#_x0000_t202" style="position:absolute;margin-left:239pt;margin-top:12.3pt;width:191.05pt;height:36pt;z-index:251660288;mso-wrap-edited:f" wrapcoords="0 0 21600 0 21600 21600 0 21600 0 0" filled="f" stroked="f">
            <v:fill o:detectmouseclick="t"/>
            <v:textbox inset=",7.2pt,,7.2pt">
              <w:txbxContent>
                <w:p w:rsidR="00C34D25" w:rsidRDefault="00C34D25" w:rsidP="00C34D25">
                  <w:pPr>
                    <w:jc w:val="center"/>
                    <w:rPr>
                      <w:b/>
                    </w:rPr>
                  </w:pPr>
                  <w:r w:rsidRPr="00C34D25">
                    <w:rPr>
                      <w:b/>
                    </w:rPr>
                    <w:t xml:space="preserve">Les demoiselles </w:t>
                  </w:r>
                  <w:proofErr w:type="spellStart"/>
                  <w:r w:rsidRPr="00C34D25">
                    <w:rPr>
                      <w:b/>
                    </w:rPr>
                    <w:t>d’Avignon</w:t>
                  </w:r>
                  <w:proofErr w:type="spellEnd"/>
                </w:p>
                <w:p w:rsidR="00C34D25" w:rsidRPr="00C34D25" w:rsidRDefault="00C34D25" w:rsidP="00C34D25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2pt;margin-top:3.3pt;width:146pt;height:45pt;z-index:251659264;mso-wrap-edited:f" wrapcoords="0 0 21600 0 21600 21600 0 21600 0 0" filled="f" stroked="f">
            <v:fill o:detectmouseclick="t"/>
            <v:textbox inset=",7.2pt,,7.2pt">
              <w:txbxContent>
                <w:p w:rsidR="00C34D25" w:rsidRPr="00C34D25" w:rsidRDefault="00C34D25" w:rsidP="00C34D25">
                  <w:pPr>
                    <w:jc w:val="center"/>
                    <w:rPr>
                      <w:b/>
                    </w:rPr>
                  </w:pPr>
                  <w:r w:rsidRPr="00C34D25">
                    <w:rPr>
                      <w:b/>
                    </w:rPr>
                    <w:t>Picture of Picasso</w:t>
                  </w:r>
                </w:p>
              </w:txbxContent>
            </v:textbox>
            <w10:wrap type="tight"/>
          </v:shape>
        </w:pict>
      </w:r>
    </w:p>
    <w:p w:rsidR="00C34D25" w:rsidRDefault="00C34D25" w:rsidP="00A20132"/>
    <w:p w:rsidR="00C34D25" w:rsidRDefault="00C34D25" w:rsidP="00A20132"/>
    <w:p w:rsidR="00C34D25" w:rsidRDefault="00C34D25" w:rsidP="00A20132"/>
    <w:p w:rsidR="00C34D25" w:rsidRDefault="00C34D25" w:rsidP="00A20132">
      <w:r>
        <w:rPr>
          <w:noProof/>
        </w:rPr>
        <w:drawing>
          <wp:inline distT="0" distB="0" distL="0" distR="0">
            <wp:extent cx="1972628" cy="2606040"/>
            <wp:effectExtent l="25400" t="0" r="8572" b="0"/>
            <wp:docPr id="4" name="Picture 3" descr="picass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628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15" w:rsidRDefault="005A4D15" w:rsidP="00A20132">
      <w:r>
        <w:rPr>
          <w:noProof/>
        </w:rPr>
        <w:drawing>
          <wp:inline distT="0" distB="0" distL="0" distR="0">
            <wp:extent cx="5486400" cy="2294255"/>
            <wp:effectExtent l="25400" t="0" r="0" b="0"/>
            <wp:docPr id="5" name="Picture 4" descr="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rnic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32" w:rsidRDefault="00A20132" w:rsidP="00A20132"/>
    <w:p w:rsidR="00A20132" w:rsidRDefault="00A20132" w:rsidP="00A20132">
      <w:r w:rsidRPr="00A20132">
        <w:rPr>
          <w:b/>
          <w:u w:val="single"/>
        </w:rPr>
        <w:t>Guernica-</w:t>
      </w:r>
      <w:r>
        <w:t xml:space="preserve"> By Picasso in 1937</w:t>
      </w:r>
    </w:p>
    <w:p w:rsidR="00A20132" w:rsidRDefault="00A20132" w:rsidP="00A20132">
      <w:pPr>
        <w:pStyle w:val="ListParagraph"/>
        <w:numPr>
          <w:ilvl w:val="0"/>
          <w:numId w:val="7"/>
        </w:numPr>
      </w:pPr>
      <w:r>
        <w:t xml:space="preserve">Famous anti-war mural </w:t>
      </w:r>
    </w:p>
    <w:p w:rsidR="00A20132" w:rsidRDefault="00A20132" w:rsidP="00A20132">
      <w:pPr>
        <w:pStyle w:val="ListParagraph"/>
        <w:numPr>
          <w:ilvl w:val="0"/>
          <w:numId w:val="7"/>
        </w:numPr>
      </w:pPr>
      <w:r>
        <w:t xml:space="preserve">Based on the Spanish Civil War </w:t>
      </w:r>
    </w:p>
    <w:p w:rsidR="00A20132" w:rsidRDefault="00A20132" w:rsidP="00A20132">
      <w:pPr>
        <w:pStyle w:val="ListParagraph"/>
        <w:numPr>
          <w:ilvl w:val="1"/>
          <w:numId w:val="7"/>
        </w:numPr>
      </w:pPr>
      <w:r>
        <w:t xml:space="preserve">Made in reaction to the German terror bombings on the city of Guernica </w:t>
      </w:r>
    </w:p>
    <w:p w:rsidR="00A20132" w:rsidRDefault="00A20132" w:rsidP="00A20132">
      <w:pPr>
        <w:pStyle w:val="ListParagraph"/>
        <w:numPr>
          <w:ilvl w:val="1"/>
          <w:numId w:val="7"/>
        </w:numPr>
      </w:pPr>
      <w:r>
        <w:t>Spanish Nationalists (One side of the Spaniards that were fighting each other) gave the go ahead to bomb the city</w:t>
      </w:r>
    </w:p>
    <w:p w:rsidR="00A20132" w:rsidRDefault="00A20132" w:rsidP="00A20132">
      <w:pPr>
        <w:pStyle w:val="ListParagraph"/>
        <w:numPr>
          <w:ilvl w:val="1"/>
          <w:numId w:val="7"/>
        </w:numPr>
      </w:pPr>
      <w:r>
        <w:t xml:space="preserve">The bombing was merely to test a large scale bomb’s destruction ability </w:t>
      </w:r>
    </w:p>
    <w:p w:rsidR="00A20132" w:rsidRDefault="00A20132" w:rsidP="00A20132">
      <w:pPr>
        <w:pStyle w:val="ListParagraph"/>
        <w:numPr>
          <w:ilvl w:val="1"/>
          <w:numId w:val="7"/>
        </w:numPr>
      </w:pPr>
      <w:r>
        <w:t>Picasso started painting this artwork “Guernica” 15 days after the attack</w:t>
      </w:r>
    </w:p>
    <w:p w:rsidR="003A0AA8" w:rsidRPr="003A0AA8" w:rsidRDefault="003A0AA8" w:rsidP="00A20132"/>
    <w:sectPr w:rsidR="003A0AA8" w:rsidRPr="003A0AA8" w:rsidSect="003A0A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6C0"/>
    <w:multiLevelType w:val="hybridMultilevel"/>
    <w:tmpl w:val="2AD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47F"/>
    <w:multiLevelType w:val="hybridMultilevel"/>
    <w:tmpl w:val="0DB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0375"/>
    <w:multiLevelType w:val="hybridMultilevel"/>
    <w:tmpl w:val="A9AE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856"/>
    <w:multiLevelType w:val="hybridMultilevel"/>
    <w:tmpl w:val="32B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37E1"/>
    <w:multiLevelType w:val="hybridMultilevel"/>
    <w:tmpl w:val="ED2A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2FA"/>
    <w:multiLevelType w:val="hybridMultilevel"/>
    <w:tmpl w:val="2D4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D3183"/>
    <w:multiLevelType w:val="hybridMultilevel"/>
    <w:tmpl w:val="6474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01287"/>
    <w:multiLevelType w:val="hybridMultilevel"/>
    <w:tmpl w:val="FD1E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0AA8"/>
    <w:rsid w:val="003A0AA8"/>
    <w:rsid w:val="005A4D15"/>
    <w:rsid w:val="006F46CB"/>
    <w:rsid w:val="00A20132"/>
    <w:rsid w:val="00C34D25"/>
    <w:rsid w:val="00CA3D95"/>
    <w:rsid w:val="00CF78EF"/>
    <w:rsid w:val="00F1242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3A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280</Words>
  <Characters>1598</Characters>
  <Application>Microsoft Macintosh Word</Application>
  <DocSecurity>0</DocSecurity>
  <Lines>13</Lines>
  <Paragraphs>3</Paragraphs>
  <ScaleCrop>false</ScaleCrop>
  <Company>Muskingum University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1</cp:revision>
  <dcterms:created xsi:type="dcterms:W3CDTF">2014-10-17T17:18:00Z</dcterms:created>
  <dcterms:modified xsi:type="dcterms:W3CDTF">2014-10-21T17:52:00Z</dcterms:modified>
</cp:coreProperties>
</file>